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F2950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2F2950">
        <w:trPr>
          <w:trHeight w:val="340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B5F5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B5F5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Administrativo 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2F2950">
        <w:trPr>
          <w:trHeight w:val="34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856A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856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</w:t>
            </w:r>
            <w:r w:rsidR="008C60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 y áreas administrativas</w:t>
            </w:r>
          </w:p>
        </w:tc>
      </w:tr>
      <w:tr w:rsidR="00432BBF" w:rsidRPr="007323A5" w:rsidTr="002F2950">
        <w:trPr>
          <w:trHeight w:val="34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856A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</w:t>
            </w:r>
            <w:r w:rsidR="008E62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  <w:r w:rsidR="00F30614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Sección</w:t>
            </w:r>
            <w:r w:rsidR="002061B6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F67275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 w:rsidR="002061B6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Servicio</w:t>
            </w:r>
            <w:r w:rsidR="00E93497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Administra</w:t>
            </w:r>
            <w:r w:rsidR="004856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dor</w:t>
            </w:r>
            <w:r w:rsidR="00E93497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 Direc</w:t>
            </w:r>
            <w:r w:rsidR="004856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tor</w:t>
            </w:r>
          </w:p>
        </w:tc>
      </w:tr>
    </w:tbl>
    <w:p w:rsidR="00432BBF" w:rsidRPr="002F295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B5F5A" w:rsidRPr="004C4EDA" w:rsidRDefault="006B5F5A" w:rsidP="007F7997">
      <w:pPr>
        <w:suppressAutoHyphens/>
        <w:jc w:val="both"/>
        <w:rPr>
          <w:rFonts w:ascii="Bookman Old Style" w:hAnsi="Bookman Old Style"/>
          <w:i w:val="0"/>
          <w:sz w:val="20"/>
        </w:rPr>
      </w:pPr>
      <w:r w:rsidRPr="004C4EDA">
        <w:rPr>
          <w:rFonts w:ascii="Bookman Old Style" w:hAnsi="Bookman Old Style"/>
          <w:i w:val="0"/>
          <w:sz w:val="20"/>
        </w:rPr>
        <w:t>Desarrollar las actividades administrativas</w:t>
      </w:r>
      <w:r w:rsidR="00DB0BF6">
        <w:rPr>
          <w:rFonts w:ascii="Bookman Old Style" w:hAnsi="Bookman Old Style"/>
          <w:i w:val="0"/>
          <w:sz w:val="20"/>
        </w:rPr>
        <w:t>,</w:t>
      </w:r>
      <w:r w:rsidR="007F7997">
        <w:rPr>
          <w:rFonts w:ascii="Bookman Old Style" w:hAnsi="Bookman Old Style"/>
          <w:i w:val="0"/>
          <w:sz w:val="20"/>
        </w:rPr>
        <w:t xml:space="preserve"> </w:t>
      </w:r>
      <w:r w:rsidR="00DB0BF6" w:rsidRPr="00DB0BF6">
        <w:rPr>
          <w:rFonts w:ascii="Bookman Old Style" w:hAnsi="Bookman Old Style"/>
          <w:i w:val="0"/>
          <w:sz w:val="20"/>
        </w:rPr>
        <w:t>financieras contables</w:t>
      </w:r>
      <w:r w:rsidR="00DB0BF6" w:rsidRPr="004C4EDA">
        <w:rPr>
          <w:rFonts w:ascii="Bookman Old Style" w:hAnsi="Bookman Old Style"/>
          <w:i w:val="0"/>
          <w:sz w:val="20"/>
        </w:rPr>
        <w:t xml:space="preserve"> </w:t>
      </w:r>
      <w:r w:rsidRPr="004C4EDA">
        <w:rPr>
          <w:rFonts w:ascii="Bookman Old Style" w:hAnsi="Bookman Old Style"/>
          <w:i w:val="0"/>
          <w:sz w:val="20"/>
        </w:rPr>
        <w:t>u operativas; que se llevan a cabo en la dependencia, a través de la ejecución de los procedimientos correspondientes, con el fin de apoyar y dar cumplimiento a los objetivos y metas establecidas del área.</w:t>
      </w:r>
    </w:p>
    <w:p w:rsidR="00540ED7" w:rsidRPr="006B5F5A" w:rsidRDefault="00540ED7" w:rsidP="00540ED7">
      <w:pPr>
        <w:rPr>
          <w:sz w:val="16"/>
        </w:rPr>
      </w:pPr>
    </w:p>
    <w:p w:rsidR="00432BBF" w:rsidRPr="007F7997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2F2950" w:rsidRDefault="00540ED7" w:rsidP="00540ED7">
      <w:pPr>
        <w:rPr>
          <w:sz w:val="16"/>
        </w:rPr>
      </w:pPr>
    </w:p>
    <w:p w:rsidR="000D7E39" w:rsidRPr="006B5F5A" w:rsidRDefault="000D7E39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Verificar los datos de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6B5F5A">
        <w:rPr>
          <w:rFonts w:ascii="Bookman Old Style" w:hAnsi="Bookman Old Style" w:cs="Arial"/>
          <w:i w:val="0"/>
          <w:iCs/>
          <w:sz w:val="20"/>
        </w:rPr>
        <w:t>recibo</w:t>
      </w:r>
      <w:r>
        <w:rPr>
          <w:rFonts w:ascii="Bookman Old Style" w:hAnsi="Bookman Old Style" w:cs="Arial"/>
          <w:i w:val="0"/>
          <w:iCs/>
          <w:sz w:val="20"/>
        </w:rPr>
        <w:t xml:space="preserve">s emitidos por pagos a </w:t>
      </w:r>
      <w:proofErr w:type="spellStart"/>
      <w:r w:rsidRPr="006B5F5A">
        <w:rPr>
          <w:rFonts w:ascii="Bookman Old Style" w:hAnsi="Bookman Old Style" w:cs="Arial"/>
          <w:i w:val="0"/>
          <w:iCs/>
          <w:sz w:val="20"/>
        </w:rPr>
        <w:t>suministrante</w:t>
      </w:r>
      <w:r>
        <w:rPr>
          <w:rFonts w:ascii="Bookman Old Style" w:hAnsi="Bookman Old Style" w:cs="Arial"/>
          <w:i w:val="0"/>
          <w:iCs/>
          <w:sz w:val="20"/>
        </w:rPr>
        <w:t>s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de servicios</w:t>
      </w:r>
      <w:r w:rsidRPr="006B5F5A">
        <w:rPr>
          <w:rFonts w:ascii="Bookman Old Style" w:hAnsi="Bookman Old Style" w:cs="Arial"/>
          <w:i w:val="0"/>
          <w:iCs/>
          <w:sz w:val="20"/>
        </w:rPr>
        <w:t>, de acuerdo a consumo</w:t>
      </w:r>
      <w:r>
        <w:rPr>
          <w:rFonts w:ascii="Bookman Old Style" w:hAnsi="Bookman Old Style" w:cs="Arial"/>
          <w:i w:val="0"/>
          <w:iCs/>
          <w:sz w:val="20"/>
        </w:rPr>
        <w:t xml:space="preserve"> o prestación de los mismos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, a fin de </w:t>
      </w:r>
      <w:r>
        <w:rPr>
          <w:rFonts w:ascii="Bookman Old Style" w:hAnsi="Bookman Old Style" w:cs="Arial"/>
          <w:i w:val="0"/>
          <w:iCs/>
          <w:sz w:val="20"/>
        </w:rPr>
        <w:t xml:space="preserve">tramitar órdenes de </w:t>
      </w:r>
      <w:r w:rsidRPr="006B5F5A">
        <w:rPr>
          <w:rFonts w:ascii="Bookman Old Style" w:hAnsi="Bookman Old Style" w:cs="Arial"/>
          <w:i w:val="0"/>
          <w:iCs/>
          <w:sz w:val="20"/>
        </w:rPr>
        <w:t>pago.</w:t>
      </w:r>
    </w:p>
    <w:p w:rsidR="000D7E39" w:rsidRPr="002F2950" w:rsidRDefault="000D7E39" w:rsidP="000D7E39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0D7E39" w:rsidRPr="006B5F5A" w:rsidRDefault="000D7E39" w:rsidP="000D7E39">
      <w:pPr>
        <w:numPr>
          <w:ilvl w:val="0"/>
          <w:numId w:val="36"/>
        </w:num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 xml:space="preserve">Entregar facturas a proveedores y efectuar archivo de las mismas, a fin de llevar el control de las compras realizadas. </w:t>
      </w:r>
    </w:p>
    <w:p w:rsidR="000D7E39" w:rsidRPr="002F2950" w:rsidRDefault="000D7E39" w:rsidP="000D7E39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0D7E39" w:rsidRPr="006B5F5A" w:rsidRDefault="000D7E39" w:rsidP="000D7E39">
      <w:pPr>
        <w:numPr>
          <w:ilvl w:val="0"/>
          <w:numId w:val="36"/>
        </w:num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Cotejar los reportes de control interno, con los datos que se manejan en el área de bodega, con el propósito de verificar que no</w:t>
      </w:r>
      <w:r w:rsidR="00730C2A">
        <w:rPr>
          <w:rFonts w:ascii="Bookman Old Style" w:hAnsi="Bookman Old Style" w:cs="Arial"/>
          <w:i w:val="0"/>
          <w:iCs/>
          <w:sz w:val="20"/>
        </w:rPr>
        <w:t xml:space="preserve"> existan diferencias en éstos. </w:t>
      </w:r>
    </w:p>
    <w:p w:rsidR="000D7E39" w:rsidRPr="002F2950" w:rsidRDefault="000D7E39" w:rsidP="000D7E39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0D7E39" w:rsidRPr="006B5F5A" w:rsidRDefault="000D7E39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Realizar inventarios de existencias físicas de insumos, con el fin de mantener el control y abasteci</w:t>
      </w:r>
      <w:r w:rsidR="00730C2A">
        <w:rPr>
          <w:rFonts w:ascii="Bookman Old Style" w:hAnsi="Bookman Old Style" w:cs="Arial"/>
          <w:i w:val="0"/>
          <w:iCs/>
          <w:sz w:val="20"/>
        </w:rPr>
        <w:t>miento de la bodega o</w:t>
      </w:r>
      <w:r>
        <w:rPr>
          <w:rFonts w:ascii="Bookman Old Style" w:hAnsi="Bookman Old Style" w:cs="Arial"/>
          <w:i w:val="0"/>
          <w:iCs/>
          <w:sz w:val="20"/>
        </w:rPr>
        <w:t xml:space="preserve"> en las áreas en que se requiera. </w:t>
      </w:r>
    </w:p>
    <w:p w:rsidR="000D7E39" w:rsidRPr="002F2950" w:rsidRDefault="000D7E39" w:rsidP="000D7E39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0D7E39" w:rsidRPr="006B5F5A" w:rsidRDefault="000D7E39" w:rsidP="000D7E39">
      <w:pPr>
        <w:numPr>
          <w:ilvl w:val="0"/>
          <w:numId w:val="36"/>
        </w:num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 xml:space="preserve">Colaborar en la </w:t>
      </w:r>
      <w:r>
        <w:rPr>
          <w:rFonts w:ascii="Bookman Old Style" w:hAnsi="Bookman Old Style" w:cs="Arial"/>
          <w:i w:val="0"/>
          <w:iCs/>
          <w:sz w:val="20"/>
        </w:rPr>
        <w:t xml:space="preserve">elaboración 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de notas de envíos de </w:t>
      </w:r>
      <w:r>
        <w:rPr>
          <w:rFonts w:ascii="Bookman Old Style" w:hAnsi="Bookman Old Style" w:cs="Arial"/>
          <w:i w:val="0"/>
          <w:iCs/>
          <w:sz w:val="20"/>
        </w:rPr>
        <w:t>productos</w:t>
      </w:r>
      <w:r w:rsidRPr="006B5F5A">
        <w:rPr>
          <w:rFonts w:ascii="Bookman Old Style" w:hAnsi="Bookman Old Style" w:cs="Arial"/>
          <w:i w:val="0"/>
          <w:iCs/>
          <w:sz w:val="20"/>
        </w:rPr>
        <w:t>, con el objetivo de llev</w:t>
      </w:r>
      <w:r w:rsidR="00730C2A">
        <w:rPr>
          <w:rFonts w:ascii="Bookman Old Style" w:hAnsi="Bookman Old Style" w:cs="Arial"/>
          <w:i w:val="0"/>
          <w:iCs/>
          <w:sz w:val="20"/>
        </w:rPr>
        <w:t>ar el registro de la cantidad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proporcionad</w:t>
      </w:r>
      <w:r w:rsidR="00730C2A">
        <w:rPr>
          <w:rFonts w:ascii="Bookman Old Style" w:hAnsi="Bookman Old Style" w:cs="Arial"/>
          <w:i w:val="0"/>
          <w:iCs/>
          <w:sz w:val="20"/>
        </w:rPr>
        <w:t>a.</w:t>
      </w:r>
    </w:p>
    <w:p w:rsidR="000D7E39" w:rsidRPr="002F2950" w:rsidRDefault="000D7E39" w:rsidP="00540ED7">
      <w:pPr>
        <w:rPr>
          <w:sz w:val="16"/>
        </w:rPr>
      </w:pPr>
    </w:p>
    <w:p w:rsidR="006B5F5A" w:rsidRPr="00B56E39" w:rsidRDefault="006B5F5A" w:rsidP="00137055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Elaborar informe</w:t>
      </w:r>
      <w:r w:rsidR="007F7997">
        <w:rPr>
          <w:rFonts w:ascii="Bookman Old Style" w:hAnsi="Bookman Old Style" w:cs="Arial"/>
          <w:i w:val="0"/>
          <w:iCs/>
          <w:sz w:val="20"/>
        </w:rPr>
        <w:t>s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 mensual</w:t>
      </w:r>
      <w:r w:rsidR="007F7997">
        <w:rPr>
          <w:rFonts w:ascii="Bookman Old Style" w:hAnsi="Bookman Old Style" w:cs="Arial"/>
          <w:i w:val="0"/>
          <w:iCs/>
          <w:sz w:val="20"/>
        </w:rPr>
        <w:t>es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7997">
        <w:rPr>
          <w:rFonts w:ascii="Bookman Old Style" w:hAnsi="Bookman Old Style" w:cs="Arial"/>
          <w:i w:val="0"/>
          <w:iCs/>
          <w:sz w:val="20"/>
        </w:rPr>
        <w:t>de l</w:t>
      </w:r>
      <w:r w:rsidR="00D06E8C">
        <w:rPr>
          <w:rFonts w:ascii="Bookman Old Style" w:hAnsi="Bookman Old Style" w:cs="Arial"/>
          <w:i w:val="0"/>
          <w:iCs/>
          <w:sz w:val="20"/>
        </w:rPr>
        <w:t>o</w:t>
      </w:r>
      <w:r w:rsidR="007F7997">
        <w:rPr>
          <w:rFonts w:ascii="Bookman Old Style" w:hAnsi="Bookman Old Style" w:cs="Arial"/>
          <w:i w:val="0"/>
          <w:iCs/>
          <w:sz w:val="20"/>
        </w:rPr>
        <w:t>s</w:t>
      </w:r>
      <w:r w:rsidR="00D06E8C">
        <w:rPr>
          <w:rFonts w:ascii="Bookman Old Style" w:hAnsi="Bookman Old Style" w:cs="Arial"/>
          <w:i w:val="0"/>
          <w:iCs/>
          <w:sz w:val="20"/>
        </w:rPr>
        <w:t xml:space="preserve"> servicios prestados</w:t>
      </w:r>
      <w:r w:rsidR="00D06E8C" w:rsidRPr="00B56E39">
        <w:rPr>
          <w:rFonts w:ascii="Bookman Old Style" w:hAnsi="Bookman Old Style" w:cs="Arial"/>
          <w:i w:val="0"/>
          <w:iCs/>
          <w:color w:val="000000" w:themeColor="text1"/>
          <w:sz w:val="20"/>
        </w:rPr>
        <w:t>,</w:t>
      </w:r>
      <w:r w:rsidRPr="00B56E39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 con el fin de</w:t>
      </w:r>
      <w:r w:rsidR="000B4762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 contar con la documentación actualizada para la </w:t>
      </w:r>
      <w:r w:rsidRPr="00B56E39">
        <w:rPr>
          <w:rFonts w:ascii="Bookman Old Style" w:hAnsi="Bookman Old Style" w:cs="Arial"/>
          <w:i w:val="0"/>
          <w:iCs/>
          <w:color w:val="000000" w:themeColor="text1"/>
          <w:sz w:val="20"/>
        </w:rPr>
        <w:t>administración de los mismos.</w:t>
      </w:r>
    </w:p>
    <w:p w:rsidR="006B5F5A" w:rsidRPr="002F2950" w:rsidRDefault="006B5F5A" w:rsidP="006B5F5A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0B4762" w:rsidRPr="006B5F5A" w:rsidRDefault="000B4762" w:rsidP="000B4762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Enviar mensualmente informe</w:t>
      </w:r>
      <w:r>
        <w:rPr>
          <w:rFonts w:ascii="Bookman Old Style" w:hAnsi="Bookman Old Style" w:cs="Arial"/>
          <w:i w:val="0"/>
          <w:iCs/>
          <w:sz w:val="20"/>
        </w:rPr>
        <w:t>s,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 a las áreas de Estadísticas, Costos y Contabilidad, </w:t>
      </w:r>
      <w:r>
        <w:rPr>
          <w:rFonts w:ascii="Bookman Old Style" w:hAnsi="Bookman Old Style" w:cs="Arial"/>
          <w:i w:val="0"/>
          <w:iCs/>
          <w:sz w:val="20"/>
        </w:rPr>
        <w:t>a fin de presentar todo lo realizado en la dependencia, que contribuya a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 la toma de decisiones.</w:t>
      </w:r>
    </w:p>
    <w:p w:rsidR="000B4762" w:rsidRPr="002F2950" w:rsidRDefault="000B4762" w:rsidP="006B5F5A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0B4762" w:rsidRPr="006B5F5A" w:rsidRDefault="000B4762" w:rsidP="000B4762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 xml:space="preserve">Elaborar </w:t>
      </w:r>
      <w:r>
        <w:rPr>
          <w:rFonts w:ascii="Bookman Old Style" w:hAnsi="Bookman Old Style" w:cs="Arial"/>
          <w:i w:val="0"/>
          <w:iCs/>
          <w:sz w:val="20"/>
        </w:rPr>
        <w:t>la documentación requerida (vales, tarjetas, etc.), para la entrega de prestaciones en la dependencia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, a fin de </w:t>
      </w:r>
      <w:r>
        <w:rPr>
          <w:rFonts w:ascii="Bookman Old Style" w:hAnsi="Bookman Old Style" w:cs="Arial"/>
          <w:i w:val="0"/>
          <w:iCs/>
          <w:sz w:val="20"/>
        </w:rPr>
        <w:t>mantener controles actualizados de lo proporcionado a empleados.</w:t>
      </w:r>
    </w:p>
    <w:p w:rsidR="00093BE7" w:rsidRPr="002F2950" w:rsidRDefault="00093BE7" w:rsidP="006B5F5A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093BE7" w:rsidRPr="006B5F5A" w:rsidRDefault="00093BE7" w:rsidP="00093BE7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Reportar la información trimestral de consumo de materia prima,</w:t>
      </w:r>
      <w:r w:rsidR="00814AEC">
        <w:rPr>
          <w:rFonts w:ascii="Bookman Old Style" w:hAnsi="Bookman Old Style" w:cs="Arial"/>
          <w:i w:val="0"/>
          <w:iCs/>
          <w:sz w:val="20"/>
        </w:rPr>
        <w:t xml:space="preserve"> materiales, servicios etc.,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 adquirid</w:t>
      </w:r>
      <w:r w:rsidR="00814AEC">
        <w:rPr>
          <w:rFonts w:ascii="Bookman Old Style" w:hAnsi="Bookman Old Style" w:cs="Arial"/>
          <w:i w:val="0"/>
          <w:iCs/>
          <w:sz w:val="20"/>
        </w:rPr>
        <w:t>os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 por contratos y licitaciones públicas, a fin de que dicha información sea utilizada para la generación de reportes y el control de l</w:t>
      </w:r>
      <w:r w:rsidR="00814AEC">
        <w:rPr>
          <w:rFonts w:ascii="Bookman Old Style" w:hAnsi="Bookman Old Style" w:cs="Arial"/>
          <w:i w:val="0"/>
          <w:iCs/>
          <w:sz w:val="20"/>
        </w:rPr>
        <w:t xml:space="preserve">os </w:t>
      </w:r>
      <w:r w:rsidRPr="006B5F5A">
        <w:rPr>
          <w:rFonts w:ascii="Bookman Old Style" w:hAnsi="Bookman Old Style" w:cs="Arial"/>
          <w:i w:val="0"/>
          <w:iCs/>
          <w:sz w:val="20"/>
        </w:rPr>
        <w:t>mism</w:t>
      </w:r>
      <w:r w:rsidR="00814AEC">
        <w:rPr>
          <w:rFonts w:ascii="Bookman Old Style" w:hAnsi="Bookman Old Style" w:cs="Arial"/>
          <w:i w:val="0"/>
          <w:iCs/>
          <w:sz w:val="20"/>
        </w:rPr>
        <w:t>os</w:t>
      </w:r>
      <w:r w:rsidRPr="006B5F5A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646A8F" w:rsidRPr="002F2950" w:rsidRDefault="00646A8F" w:rsidP="00646A8F">
      <w:pPr>
        <w:tabs>
          <w:tab w:val="num" w:pos="360"/>
        </w:tabs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0D7E39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D7E39">
        <w:rPr>
          <w:rFonts w:ascii="Bookman Old Style" w:hAnsi="Bookman Old Style" w:cs="Arial"/>
          <w:i w:val="0"/>
          <w:iCs/>
          <w:sz w:val="20"/>
        </w:rPr>
        <w:t>Completar formularios u otra documentación relacionada con los procedimientos del área, con el propósito de agilizar los trámites y/o gestiones correspondientes.</w:t>
      </w:r>
    </w:p>
    <w:p w:rsidR="000D7E39" w:rsidRPr="002F2950" w:rsidRDefault="000D7E39" w:rsidP="006B5F5A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 xml:space="preserve">Elaborar reportes u otra documentación requerida por la jefatura, con el propósito de contar con la información clara, precisa y oportuna que permita la efectiva operatividad del área. 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Gestionar la autorización de documentos ante la jefatura, verificando que la información sea la adecuada y esté completa, con el objetivo de obtener oportunamente las aprobaciones correspondientes.</w:t>
      </w:r>
    </w:p>
    <w:p w:rsidR="002F2950" w:rsidRDefault="002F2950" w:rsidP="002F2950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B5F5A" w:rsidRPr="002F2950" w:rsidRDefault="006B5F5A" w:rsidP="002F2950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Apoyar al Jefe en la ejecución de actividades, a fin de dar seguimiento a la implementación de los mismos.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4C4ED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</w:t>
      </w:r>
      <w:r w:rsidRPr="004C4EDA">
        <w:rPr>
          <w:rFonts w:ascii="Bookman Old Style" w:hAnsi="Bookman Old Style"/>
          <w:i w:val="0"/>
          <w:sz w:val="20"/>
        </w:rPr>
        <w:t xml:space="preserve"> establecidos, con el fin de cumplir con las metas del área.</w:t>
      </w:r>
    </w:p>
    <w:p w:rsidR="006B5F5A" w:rsidRPr="002F2950" w:rsidRDefault="006B5F5A" w:rsidP="000D7E39">
      <w:pPr>
        <w:pStyle w:val="Prrafodelista"/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6B5F5A" w:rsidRPr="002F2950" w:rsidRDefault="006B5F5A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B5F5A" w:rsidRPr="006B5F5A" w:rsidRDefault="006B5F5A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5F5A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F30614" w:rsidRPr="002F2950" w:rsidRDefault="00F30614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261FAE" w:rsidRDefault="00F30614" w:rsidP="000D7E39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540ED7" w:rsidRPr="000D7E39" w:rsidRDefault="00540ED7" w:rsidP="000D7E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657BA9" w:rsidRDefault="00F30614" w:rsidP="00657BA9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57BA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2489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5F5A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D7E39" w:rsidRDefault="000D7E3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D7E39" w:rsidRPr="00C27768" w:rsidRDefault="000D7E3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002E3" w:rsidRDefault="00A002E3" w:rsidP="006B5F5A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Disponibilidad de información actualizad</w:t>
      </w:r>
      <w:r w:rsidR="002F2950">
        <w:rPr>
          <w:rFonts w:ascii="Bookman Old Style" w:hAnsi="Bookman Old Style" w:cs="Arial"/>
          <w:i w:val="0"/>
          <w:iCs/>
          <w:sz w:val="20"/>
        </w:rPr>
        <w:t>a, para la toma de decisiones.</w:t>
      </w:r>
    </w:p>
    <w:p w:rsidR="006B5F5A" w:rsidRDefault="006B5F5A" w:rsidP="006B5F5A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ejecución de </w:t>
      </w:r>
      <w:r w:rsidR="00E93497">
        <w:rPr>
          <w:rFonts w:ascii="Bookman Old Style" w:hAnsi="Bookman Old Style" w:cs="Arial"/>
          <w:i w:val="0"/>
          <w:iCs/>
          <w:sz w:val="20"/>
        </w:rPr>
        <w:t>gestiones</w:t>
      </w:r>
      <w:r>
        <w:rPr>
          <w:rFonts w:ascii="Bookman Old Style" w:hAnsi="Bookman Old Style" w:cs="Arial"/>
          <w:i w:val="0"/>
          <w:iCs/>
          <w:sz w:val="20"/>
        </w:rPr>
        <w:t xml:space="preserve"> administrativ</w:t>
      </w:r>
      <w:r w:rsidR="00A002E3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 xml:space="preserve">s. </w:t>
      </w:r>
    </w:p>
    <w:p w:rsidR="000D7E39" w:rsidRPr="006B5F5A" w:rsidRDefault="000D7E39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2717D" w:rsidRPr="00646A8F" w:rsidRDefault="00E2717D" w:rsidP="00E2717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9B007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A367A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F30614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F2950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657BA9" w:rsidRPr="00F57C7F" w:rsidRDefault="00657BA9" w:rsidP="00657BA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C4C9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57BA9" w:rsidRDefault="00657BA9" w:rsidP="00657BA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57BA9" w:rsidRPr="00137AD0" w:rsidRDefault="00657BA9" w:rsidP="00657BA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57BA9" w:rsidRPr="00657BA9" w:rsidRDefault="00657BA9" w:rsidP="00657BA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C4C92" w:rsidRDefault="007C4C92" w:rsidP="007C4C92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C4403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</w:pPr>
    </w:p>
    <w:p w:rsidR="00456B8E" w:rsidRPr="002F2950" w:rsidRDefault="00456B8E" w:rsidP="000E31F4">
      <w:pPr>
        <w:suppressAutoHyphens/>
        <w:rPr>
          <w:i w:val="0"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4C5D0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A5E62">
        <w:rPr>
          <w:rFonts w:ascii="Bookman Old Style" w:hAnsi="Bookman Old Style" w:cs="Arial"/>
          <w:i w:val="0"/>
          <w:iCs/>
          <w:sz w:val="20"/>
        </w:rPr>
        <w:t>Bachiller</w:t>
      </w:r>
      <w:r w:rsidR="00B4448B">
        <w:rPr>
          <w:rFonts w:ascii="Bookman Old Style" w:hAnsi="Bookman Old Style" w:cs="Arial"/>
          <w:i w:val="0"/>
          <w:iCs/>
          <w:sz w:val="20"/>
        </w:rPr>
        <w:t>.</w:t>
      </w:r>
    </w:p>
    <w:p w:rsidR="008277A6" w:rsidRDefault="008277A6" w:rsidP="00657BA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C404F4" w:rsidP="00AE20BB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E6196" w:rsidRPr="000E6196">
        <w:rPr>
          <w:rFonts w:ascii="Bookman Old Style" w:hAnsi="Bookman Old Style" w:cs="Arial"/>
          <w:i w:val="0"/>
          <w:iCs/>
          <w:sz w:val="20"/>
        </w:rPr>
        <w:t>Comercio y Administración o Vocacional</w:t>
      </w:r>
      <w:r w:rsidR="00F30614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57BA9" w:rsidRDefault="00432BBF" w:rsidP="004C5D0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23BB5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F23BB5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F23BB5">
        <w:rPr>
          <w:rFonts w:ascii="Bookman Old Style" w:hAnsi="Bookman Old Style" w:cs="Arial"/>
          <w:i w:val="0"/>
          <w:iCs/>
          <w:sz w:val="20"/>
        </w:rPr>
        <w:t>:</w:t>
      </w:r>
      <w:r w:rsidR="00F30614" w:rsidRPr="00F23BB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23BB5" w:rsidRPr="00F23BB5" w:rsidRDefault="00F23BB5" w:rsidP="00F23BB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AE20B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AE20B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F7761" w:rsidRDefault="00C404F4" w:rsidP="00AE20B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30614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F0622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524891">
        <w:rPr>
          <w:rFonts w:ascii="Bookman Old Style" w:hAnsi="Bookman Old Style" w:cs="Arial"/>
          <w:i w:val="0"/>
          <w:iCs/>
          <w:sz w:val="20"/>
        </w:rPr>
        <w:t>requiere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96571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71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663D4" w:rsidRPr="000663D4" w:rsidRDefault="000663D4" w:rsidP="000663D4">
      <w:pPr>
        <w:pStyle w:val="Prrafodelista"/>
        <w:rPr>
          <w:rFonts w:ascii="Bookman Old Style" w:hAnsi="Bookman Old Style" w:cs="Arial"/>
          <w:i w:val="0"/>
          <w:iCs/>
          <w:sz w:val="10"/>
        </w:rPr>
      </w:pPr>
    </w:p>
    <w:p w:rsidR="00591B30" w:rsidRPr="00591B30" w:rsidRDefault="00591B30" w:rsidP="00591B3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1B3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1B30" w:rsidRPr="00591B30" w:rsidRDefault="00591B30" w:rsidP="00591B3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1B3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1B30" w:rsidRPr="00591B30" w:rsidRDefault="00591B30" w:rsidP="00591B3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1B3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B65BC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B65BC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B65BC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B65BC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B65BC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C5D08" w:rsidRDefault="004C5D0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B8E" w:rsidRDefault="00456B8E">
      <w:pPr>
        <w:spacing w:line="20" w:lineRule="exact"/>
      </w:pPr>
    </w:p>
  </w:endnote>
  <w:endnote w:type="continuationSeparator" w:id="0">
    <w:p w:rsidR="00456B8E" w:rsidRDefault="00456B8E"/>
  </w:endnote>
  <w:endnote w:type="continuationNotice" w:id="1">
    <w:p w:rsidR="00456B8E" w:rsidRDefault="00456B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8E" w:rsidRDefault="00456B8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56B8E" w:rsidRDefault="00456B8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8E" w:rsidRDefault="00456B8E" w:rsidP="00777F81">
    <w:pPr>
      <w:pStyle w:val="Piedepgina"/>
      <w:framePr w:wrap="around" w:vAnchor="text" w:hAnchor="page" w:x="10996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2717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56B8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56B8E" w:rsidRPr="000D6F17" w:rsidRDefault="00456B8E" w:rsidP="00C91B5B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456B8E" w:rsidRDefault="005C4197" w:rsidP="00C91B5B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456B8E" w:rsidRPr="00B425FF" w:rsidRDefault="00456B8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456B8E" w:rsidRPr="002F2950" w:rsidRDefault="00456B8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56B8E">
      <w:tc>
        <w:tcPr>
          <w:tcW w:w="5950" w:type="dxa"/>
        </w:tcPr>
        <w:p w:rsidR="00456B8E" w:rsidRDefault="00456B8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56B8E" w:rsidRDefault="00456B8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56B8E" w:rsidRDefault="00456B8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56B8E" w:rsidRDefault="00456B8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56B8E" w:rsidRDefault="00456B8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56B8E" w:rsidRDefault="00456B8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56B8E" w:rsidRDefault="00456B8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B8E" w:rsidRDefault="00456B8E">
      <w:r>
        <w:separator/>
      </w:r>
    </w:p>
  </w:footnote>
  <w:footnote w:type="continuationSeparator" w:id="0">
    <w:p w:rsidR="00456B8E" w:rsidRDefault="00456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8E" w:rsidRDefault="00456B8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56B8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56B8E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56B8E" w:rsidRPr="00B47612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56B8E" w:rsidRPr="00B47612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56B8E" w:rsidRPr="00B47612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56B8E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56B8E" w:rsidRPr="00B47612" w:rsidRDefault="00456B8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56B8E" w:rsidRPr="00B47612" w:rsidRDefault="00456B8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56B8E" w:rsidRDefault="00456B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8E" w:rsidRDefault="00456B8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56B8E" w:rsidRDefault="00456B8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B8E" w:rsidRDefault="00456B8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56B8E" w:rsidRDefault="00456B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56B8E" w:rsidRDefault="00456B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56B8E" w:rsidRDefault="00456B8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56B8E" w:rsidRDefault="00456B8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9798366A"/>
    <w:lvl w:ilvl="0" w:tplc="FE547B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8"/>
  </w:num>
  <w:num w:numId="3">
    <w:abstractNumId w:val="24"/>
  </w:num>
  <w:num w:numId="4">
    <w:abstractNumId w:val="20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2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3"/>
  </w:num>
  <w:num w:numId="25">
    <w:abstractNumId w:val="4"/>
  </w:num>
  <w:num w:numId="26">
    <w:abstractNumId w:val="19"/>
  </w:num>
  <w:num w:numId="27">
    <w:abstractNumId w:val="6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5"/>
  </w:num>
  <w:num w:numId="33">
    <w:abstractNumId w:val="7"/>
  </w:num>
  <w:num w:numId="34">
    <w:abstractNumId w:val="28"/>
  </w:num>
  <w:num w:numId="35">
    <w:abstractNumId w:val="23"/>
  </w:num>
  <w:num w:numId="36">
    <w:abstractNumId w:val="7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38"/>
  </w:num>
  <w:num w:numId="43">
    <w:abstractNumId w:val="21"/>
  </w:num>
  <w:num w:numId="44">
    <w:abstractNumId w:val="0"/>
    <w:lvlOverride w:ilvl="0">
      <w:startOverride w:val="1"/>
    </w:lvlOverride>
  </w:num>
  <w:num w:numId="45">
    <w:abstractNumId w:val="1"/>
  </w:num>
  <w:num w:numId="46">
    <w:abstractNumId w:val="7"/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63D4"/>
    <w:rsid w:val="000675C9"/>
    <w:rsid w:val="00075D3D"/>
    <w:rsid w:val="0007694C"/>
    <w:rsid w:val="0007793C"/>
    <w:rsid w:val="00082D44"/>
    <w:rsid w:val="000833C5"/>
    <w:rsid w:val="00085FA2"/>
    <w:rsid w:val="00093BE7"/>
    <w:rsid w:val="000A0046"/>
    <w:rsid w:val="000A004B"/>
    <w:rsid w:val="000A5A5F"/>
    <w:rsid w:val="000A6359"/>
    <w:rsid w:val="000A6668"/>
    <w:rsid w:val="000A763C"/>
    <w:rsid w:val="000B3B34"/>
    <w:rsid w:val="000B42EA"/>
    <w:rsid w:val="000B4762"/>
    <w:rsid w:val="000C4F01"/>
    <w:rsid w:val="000D2D5F"/>
    <w:rsid w:val="000D6F17"/>
    <w:rsid w:val="000D795B"/>
    <w:rsid w:val="000D7E39"/>
    <w:rsid w:val="000E31F4"/>
    <w:rsid w:val="000E6196"/>
    <w:rsid w:val="000F7761"/>
    <w:rsid w:val="00111DD3"/>
    <w:rsid w:val="0011259D"/>
    <w:rsid w:val="00120E01"/>
    <w:rsid w:val="00123684"/>
    <w:rsid w:val="00123CDD"/>
    <w:rsid w:val="0013237C"/>
    <w:rsid w:val="00132D2A"/>
    <w:rsid w:val="001360A7"/>
    <w:rsid w:val="00137055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4403"/>
    <w:rsid w:val="001C591A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2F2950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67B"/>
    <w:rsid w:val="003D5D3F"/>
    <w:rsid w:val="003D6DE4"/>
    <w:rsid w:val="003F0BA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6B8E"/>
    <w:rsid w:val="00463ED9"/>
    <w:rsid w:val="00473994"/>
    <w:rsid w:val="004856AA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5D08"/>
    <w:rsid w:val="004D1992"/>
    <w:rsid w:val="004D1C5D"/>
    <w:rsid w:val="004D2938"/>
    <w:rsid w:val="004D46E9"/>
    <w:rsid w:val="004D4F98"/>
    <w:rsid w:val="004D696E"/>
    <w:rsid w:val="004D75A4"/>
    <w:rsid w:val="004E05C5"/>
    <w:rsid w:val="004E16D9"/>
    <w:rsid w:val="004E3BC9"/>
    <w:rsid w:val="004F0B76"/>
    <w:rsid w:val="00504949"/>
    <w:rsid w:val="00511C48"/>
    <w:rsid w:val="005166BD"/>
    <w:rsid w:val="005208A9"/>
    <w:rsid w:val="00521283"/>
    <w:rsid w:val="00524891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1B30"/>
    <w:rsid w:val="005A2A2F"/>
    <w:rsid w:val="005B0CFF"/>
    <w:rsid w:val="005B199F"/>
    <w:rsid w:val="005B19CA"/>
    <w:rsid w:val="005B1AE9"/>
    <w:rsid w:val="005B7300"/>
    <w:rsid w:val="005B7AC3"/>
    <w:rsid w:val="005C4197"/>
    <w:rsid w:val="005C55DC"/>
    <w:rsid w:val="005F25A3"/>
    <w:rsid w:val="005F51C6"/>
    <w:rsid w:val="005F5C60"/>
    <w:rsid w:val="00604080"/>
    <w:rsid w:val="00607F83"/>
    <w:rsid w:val="00624231"/>
    <w:rsid w:val="0064094F"/>
    <w:rsid w:val="00646A8F"/>
    <w:rsid w:val="00647A77"/>
    <w:rsid w:val="00657BA9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B52B0"/>
    <w:rsid w:val="006B5F5A"/>
    <w:rsid w:val="006B6F09"/>
    <w:rsid w:val="006B7351"/>
    <w:rsid w:val="006C31D4"/>
    <w:rsid w:val="006C418C"/>
    <w:rsid w:val="006E3A81"/>
    <w:rsid w:val="006E493C"/>
    <w:rsid w:val="006F0622"/>
    <w:rsid w:val="006F4C9A"/>
    <w:rsid w:val="0070362C"/>
    <w:rsid w:val="00714F51"/>
    <w:rsid w:val="007209CD"/>
    <w:rsid w:val="00724564"/>
    <w:rsid w:val="00730C2A"/>
    <w:rsid w:val="007323A5"/>
    <w:rsid w:val="0073294F"/>
    <w:rsid w:val="00741162"/>
    <w:rsid w:val="00745879"/>
    <w:rsid w:val="00746887"/>
    <w:rsid w:val="007503C3"/>
    <w:rsid w:val="00755DCC"/>
    <w:rsid w:val="007662F2"/>
    <w:rsid w:val="00773B57"/>
    <w:rsid w:val="0077511E"/>
    <w:rsid w:val="00777F81"/>
    <w:rsid w:val="00797BFB"/>
    <w:rsid w:val="007A319D"/>
    <w:rsid w:val="007A3B14"/>
    <w:rsid w:val="007B61D6"/>
    <w:rsid w:val="007C4C92"/>
    <w:rsid w:val="007C65AA"/>
    <w:rsid w:val="007D353B"/>
    <w:rsid w:val="007D3B1F"/>
    <w:rsid w:val="007E074C"/>
    <w:rsid w:val="007E3F70"/>
    <w:rsid w:val="007F543A"/>
    <w:rsid w:val="007F6E4F"/>
    <w:rsid w:val="007F7997"/>
    <w:rsid w:val="0080297A"/>
    <w:rsid w:val="00803843"/>
    <w:rsid w:val="0081257B"/>
    <w:rsid w:val="00814AEC"/>
    <w:rsid w:val="00823A87"/>
    <w:rsid w:val="00826683"/>
    <w:rsid w:val="008277A6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60CA"/>
    <w:rsid w:val="008E07AF"/>
    <w:rsid w:val="008E6287"/>
    <w:rsid w:val="008F042C"/>
    <w:rsid w:val="008F569A"/>
    <w:rsid w:val="00900E17"/>
    <w:rsid w:val="00901116"/>
    <w:rsid w:val="009036D0"/>
    <w:rsid w:val="00906024"/>
    <w:rsid w:val="00906FBF"/>
    <w:rsid w:val="00911D62"/>
    <w:rsid w:val="0091609A"/>
    <w:rsid w:val="00916ABA"/>
    <w:rsid w:val="00920388"/>
    <w:rsid w:val="00921CC9"/>
    <w:rsid w:val="009332FF"/>
    <w:rsid w:val="00942B07"/>
    <w:rsid w:val="009536F4"/>
    <w:rsid w:val="009573AF"/>
    <w:rsid w:val="00962575"/>
    <w:rsid w:val="009655C2"/>
    <w:rsid w:val="00965710"/>
    <w:rsid w:val="00966C53"/>
    <w:rsid w:val="0097353A"/>
    <w:rsid w:val="00977DF3"/>
    <w:rsid w:val="00990A34"/>
    <w:rsid w:val="00993388"/>
    <w:rsid w:val="0099372A"/>
    <w:rsid w:val="009A56A6"/>
    <w:rsid w:val="009B0075"/>
    <w:rsid w:val="009C5839"/>
    <w:rsid w:val="009D18CE"/>
    <w:rsid w:val="009D37E0"/>
    <w:rsid w:val="009D4A53"/>
    <w:rsid w:val="009E1C09"/>
    <w:rsid w:val="00A002E3"/>
    <w:rsid w:val="00A12221"/>
    <w:rsid w:val="00A15189"/>
    <w:rsid w:val="00A162B0"/>
    <w:rsid w:val="00A166BC"/>
    <w:rsid w:val="00A17200"/>
    <w:rsid w:val="00A22441"/>
    <w:rsid w:val="00A367A1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20BB"/>
    <w:rsid w:val="00AF4346"/>
    <w:rsid w:val="00B0150A"/>
    <w:rsid w:val="00B10B7B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448B"/>
    <w:rsid w:val="00B47612"/>
    <w:rsid w:val="00B56E39"/>
    <w:rsid w:val="00B620CE"/>
    <w:rsid w:val="00B64E20"/>
    <w:rsid w:val="00B65BCF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054"/>
    <w:rsid w:val="00BB7F7C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779"/>
    <w:rsid w:val="00C404F4"/>
    <w:rsid w:val="00C415AC"/>
    <w:rsid w:val="00C77C39"/>
    <w:rsid w:val="00C827BE"/>
    <w:rsid w:val="00C91B5B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6E8C"/>
    <w:rsid w:val="00D076E0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0A65"/>
    <w:rsid w:val="00D721BC"/>
    <w:rsid w:val="00D76AC0"/>
    <w:rsid w:val="00D84381"/>
    <w:rsid w:val="00D861D6"/>
    <w:rsid w:val="00DA5E62"/>
    <w:rsid w:val="00DB0BF6"/>
    <w:rsid w:val="00DC56DD"/>
    <w:rsid w:val="00DC7238"/>
    <w:rsid w:val="00DD0F58"/>
    <w:rsid w:val="00DD4690"/>
    <w:rsid w:val="00DD469A"/>
    <w:rsid w:val="00DE0C30"/>
    <w:rsid w:val="00DE5453"/>
    <w:rsid w:val="00DE73FD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717D"/>
    <w:rsid w:val="00E403A2"/>
    <w:rsid w:val="00E5042C"/>
    <w:rsid w:val="00E541DB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D2129"/>
    <w:rsid w:val="00EF1B27"/>
    <w:rsid w:val="00EF7CDF"/>
    <w:rsid w:val="00EF7F58"/>
    <w:rsid w:val="00F01F32"/>
    <w:rsid w:val="00F02164"/>
    <w:rsid w:val="00F02B26"/>
    <w:rsid w:val="00F052D9"/>
    <w:rsid w:val="00F137C5"/>
    <w:rsid w:val="00F233E9"/>
    <w:rsid w:val="00F23BB5"/>
    <w:rsid w:val="00F30614"/>
    <w:rsid w:val="00F31CDC"/>
    <w:rsid w:val="00F479FD"/>
    <w:rsid w:val="00F57C7F"/>
    <w:rsid w:val="00F652C8"/>
    <w:rsid w:val="00F67275"/>
    <w:rsid w:val="00F754DA"/>
    <w:rsid w:val="00F8060E"/>
    <w:rsid w:val="00F8424F"/>
    <w:rsid w:val="00F85267"/>
    <w:rsid w:val="00FA66EF"/>
    <w:rsid w:val="00FA7101"/>
    <w:rsid w:val="00FB3CEF"/>
    <w:rsid w:val="00FC4074"/>
    <w:rsid w:val="00FD0F8D"/>
    <w:rsid w:val="00FD4486"/>
    <w:rsid w:val="00FD6034"/>
    <w:rsid w:val="00FE19FC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5BC5-1E89-4335-AF8A-3025FD0D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744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25</cp:revision>
  <cp:lastPrinted>2012-03-02T15:52:00Z</cp:lastPrinted>
  <dcterms:created xsi:type="dcterms:W3CDTF">2013-07-02T20:00:00Z</dcterms:created>
  <dcterms:modified xsi:type="dcterms:W3CDTF">2013-11-04T15:07:00Z</dcterms:modified>
</cp:coreProperties>
</file>